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r w:rsidRPr="001A7DA6">
        <w:rPr>
          <w:rFonts w:cs="B Nazanin" w:hint="cs"/>
          <w:b/>
          <w:bCs/>
          <w:rtl/>
          <w:lang w:bidi="fa-IR"/>
        </w:rPr>
        <w:t>فرم درخواست رتبه اعضای غیر هیأت عل</w:t>
      </w:r>
      <w:r>
        <w:rPr>
          <w:rFonts w:cs="B Nazanin" w:hint="cs"/>
          <w:b/>
          <w:bCs/>
          <w:rtl/>
          <w:lang w:bidi="fa-IR"/>
        </w:rPr>
        <w:t>می</w:t>
      </w:r>
      <w:bookmarkEnd w:id="0"/>
      <w:r>
        <w:rPr>
          <w:rFonts w:cs="B Nazanin" w:hint="cs"/>
          <w:b/>
          <w:bCs/>
          <w:rtl/>
          <w:lang w:bidi="fa-IR"/>
        </w:rPr>
        <w:t>‌</w:t>
      </w:r>
      <w:r w:rsidRPr="001A7DA6">
        <w:rPr>
          <w:rFonts w:cs="B Nazanin" w:hint="cs"/>
          <w:b/>
          <w:bCs/>
          <w:rtl/>
          <w:lang w:bidi="fa-IR"/>
        </w:rPr>
        <w:t>دانشگاه یاسوج</w:t>
      </w:r>
    </w:p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1A7DA6">
        <w:rPr>
          <w:rFonts w:cs="B Nazanin" w:hint="cs"/>
          <w:b/>
          <w:bCs/>
          <w:rtl/>
          <w:lang w:bidi="fa-IR"/>
        </w:rPr>
        <w:t>(بر اساس ماده 24 آیین نامه استخدا</w:t>
      </w:r>
      <w:r>
        <w:rPr>
          <w:rFonts w:cs="B Nazanin" w:hint="cs"/>
          <w:b/>
          <w:bCs/>
          <w:rtl/>
          <w:lang w:bidi="fa-IR"/>
        </w:rPr>
        <w:t>می‌</w:t>
      </w:r>
      <w:r w:rsidRPr="001A7DA6">
        <w:rPr>
          <w:rFonts w:cs="B Nazanin" w:hint="cs"/>
          <w:b/>
          <w:bCs/>
          <w:rtl/>
          <w:lang w:bidi="fa-IR"/>
        </w:rPr>
        <w:t>اعضای غیر هیأت عل</w:t>
      </w:r>
      <w:r>
        <w:rPr>
          <w:rFonts w:cs="B Nazanin" w:hint="cs"/>
          <w:b/>
          <w:bCs/>
          <w:rtl/>
          <w:lang w:bidi="fa-IR"/>
        </w:rPr>
        <w:t>می‌</w:t>
      </w:r>
      <w:r w:rsidRPr="001A7DA6">
        <w:rPr>
          <w:rFonts w:cs="B Nazanin" w:hint="cs"/>
          <w:b/>
          <w:bCs/>
          <w:rtl/>
          <w:lang w:bidi="fa-IR"/>
        </w:rPr>
        <w:t xml:space="preserve">مصوب نهمین نشست هیأت امنای دانشگاه یاسوج مورخ 13/05/1397 </w:t>
      </w:r>
      <w:r>
        <w:rPr>
          <w:rFonts w:cs="B Nazanin" w:hint="cs"/>
          <w:b/>
          <w:bCs/>
          <w:rtl/>
          <w:lang w:bidi="fa-IR"/>
        </w:rPr>
        <w:t>شیوه‌نامه اجرایی مصوبه جلسات شصتم و شصت‌ویکم هیئت اجرایی منابع انسانی مورخ 04/08/1401 و 11/08/1401</w:t>
      </w:r>
      <w:r w:rsidRPr="001A7DA6">
        <w:rPr>
          <w:rFonts w:cs="B Nazanin" w:hint="cs"/>
          <w:b/>
          <w:bCs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296"/>
        <w:gridCol w:w="5367"/>
        <w:gridCol w:w="3078"/>
      </w:tblGrid>
      <w:tr w:rsidR="003A5440" w:rsidRPr="00CA56E2" w:rsidTr="003A5440">
        <w:trPr>
          <w:trHeight w:val="353"/>
          <w:jc w:val="center"/>
        </w:trPr>
        <w:tc>
          <w:tcPr>
            <w:tcW w:w="363" w:type="pct"/>
            <w:vMerge w:val="restart"/>
            <w:shd w:val="clear" w:color="auto" w:fill="D9D9D9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کاربرگ الف</w:t>
            </w:r>
          </w:p>
        </w:tc>
        <w:tc>
          <w:tcPr>
            <w:tcW w:w="1563" w:type="pct"/>
            <w:vMerge w:val="restar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درخواست ارتقای رتبه از</w:t>
            </w:r>
            <w:r w:rsidRPr="00CA56E2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رتبه</w:t>
            </w:r>
            <w:r w:rsidRPr="00CA56E2">
              <w:rPr>
                <w:rFonts w:cs="B Nazanin"/>
                <w:b/>
                <w:bCs/>
                <w:sz w:val="14"/>
                <w:szCs w:val="14"/>
                <w:cs/>
                <w:lang w:bidi="fa-IR"/>
              </w:rPr>
              <w:t>‎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ی... به رتبه</w:t>
            </w:r>
            <w:r w:rsidRPr="00CA56E2">
              <w:rPr>
                <w:rFonts w:cs="B Nazanin"/>
                <w:b/>
                <w:bCs/>
                <w:sz w:val="14"/>
                <w:szCs w:val="14"/>
                <w:cs/>
                <w:lang w:bidi="fa-IR"/>
              </w:rPr>
              <w:t>‎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 ...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شماره ثبت اولیه درخواست:                                                     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 ثبت اولیه:</w:t>
            </w:r>
            <w:r w:rsidRPr="00CA56E2">
              <w:rPr>
                <w:rFonts w:cs="B Nazanin" w:hint="cs"/>
                <w:sz w:val="14"/>
                <w:szCs w:val="14"/>
                <w:rtl/>
              </w:rPr>
              <w:t xml:space="preserve">     </w:t>
            </w:r>
          </w:p>
        </w:tc>
      </w:tr>
      <w:tr w:rsidR="003A5440" w:rsidRPr="00CA56E2" w:rsidTr="003A5440">
        <w:trPr>
          <w:trHeight w:val="245"/>
          <w:jc w:val="center"/>
        </w:trPr>
        <w:tc>
          <w:tcPr>
            <w:tcW w:w="363" w:type="pct"/>
            <w:vMerge/>
            <w:shd w:val="clear" w:color="auto" w:fill="D9D9D9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3" w:type="pct"/>
            <w:vMerge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شماره ثبت نهايي درخواست:                                                        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 ثبت نهايي:</w:t>
            </w:r>
          </w:p>
        </w:tc>
      </w:tr>
    </w:tbl>
    <w:p w:rsidR="003A5440" w:rsidRPr="001A7DA6" w:rsidRDefault="003A5440" w:rsidP="003A5440">
      <w:pPr>
        <w:tabs>
          <w:tab w:val="left" w:pos="418"/>
        </w:tabs>
        <w:bidi/>
        <w:spacing w:after="0" w:line="240" w:lineRule="auto"/>
        <w:rPr>
          <w:rFonts w:cs="B Nazanin"/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718"/>
        <w:gridCol w:w="1783"/>
        <w:gridCol w:w="2262"/>
        <w:gridCol w:w="2099"/>
        <w:gridCol w:w="1094"/>
      </w:tblGrid>
      <w:tr w:rsidR="003A5440" w:rsidRPr="00751130" w:rsidTr="003A5440">
        <w:trPr>
          <w:jc w:val="center"/>
        </w:trPr>
        <w:tc>
          <w:tcPr>
            <w:tcW w:w="5000" w:type="pct"/>
            <w:gridSpan w:val="6"/>
            <w:shd w:val="clear" w:color="auto" w:fill="E0E0E0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مشخصات عمو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متقاضی</w:t>
            </w:r>
          </w:p>
        </w:tc>
      </w:tr>
      <w:tr w:rsidR="003A5440" w:rsidRPr="00751130" w:rsidTr="003A5440">
        <w:trPr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خانوادگی: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 محل خدمت:</w:t>
            </w:r>
            <w:r w:rsidRPr="0075113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7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شروع به کار در دانشگاه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</w:t>
            </w:r>
          </w:p>
        </w:tc>
        <w:tc>
          <w:tcPr>
            <w:tcW w:w="116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ارتقا رتبه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 </w:t>
            </w:r>
          </w:p>
        </w:tc>
      </w:tr>
      <w:tr w:rsidR="003A5440" w:rsidRPr="00751130" w:rsidTr="003A5440">
        <w:trPr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مدرک تحصیلی بدو استخدام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</w:t>
            </w:r>
          </w:p>
        </w:tc>
        <w:tc>
          <w:tcPr>
            <w:tcW w:w="1472" w:type="pct"/>
            <w:gridSpan w:val="2"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وضعیت استخدا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بدو ورود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</w:t>
            </w:r>
          </w:p>
        </w:tc>
        <w:tc>
          <w:tcPr>
            <w:tcW w:w="116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ترفیع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  </w:t>
            </w:r>
          </w:p>
        </w:tc>
      </w:tr>
      <w:tr w:rsidR="003A5440" w:rsidRPr="00751130" w:rsidTr="003A5440">
        <w:trPr>
          <w:trHeight w:val="372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تولد: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مدرک تحصیلی فعلی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وضعیت استخدا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فعلی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</w:t>
            </w:r>
          </w:p>
        </w:tc>
        <w:tc>
          <w:tcPr>
            <w:tcW w:w="1162" w:type="pct"/>
            <w:gridSpan w:val="2"/>
            <w:vMerge w:val="restart"/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آیا از دستگاه دیگری انتقال یافته‌اید:</w:t>
            </w:r>
          </w:p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shd w:val="clear" w:color="auto" w:fill="FFFFFF" w:themeFill="background1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بلی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نام دستگاه:</w:t>
            </w:r>
          </w:p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رتبه در حین انتقال از دستگاه قبلی: </w:t>
            </w:r>
          </w:p>
        </w:tc>
      </w:tr>
      <w:tr w:rsidR="003A5440" w:rsidRPr="00751130" w:rsidTr="003A5440">
        <w:trPr>
          <w:trHeight w:val="291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کد ملی: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پایه فعلی: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تبدیل وضعیت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1162" w:type="pct"/>
            <w:gridSpan w:val="2"/>
            <w:vMerge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3A5440" w:rsidRPr="00751130" w:rsidTr="003A5440">
        <w:trPr>
          <w:trHeight w:val="263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ایثارگری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-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مدت خدمت نظام وظیفه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سنوات خدمت قراردادی پیش از 13/05/1397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162" w:type="pct"/>
            <w:gridSpan w:val="2"/>
            <w:vMerge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3A5440" w:rsidRPr="00751130" w:rsidTr="003A5440">
        <w:trPr>
          <w:trHeight w:val="7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9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2617"/>
              <w:gridCol w:w="2519"/>
            </w:tblGrid>
            <w:tr w:rsidR="003A5440" w:rsidRPr="00751130" w:rsidTr="003A5440">
              <w:tc>
                <w:tcPr>
                  <w:tcW w:w="2873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سال ...: نمره ...</w:t>
                  </w:r>
                </w:p>
              </w:tc>
              <w:tc>
                <w:tcPr>
                  <w:tcW w:w="2617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سال ... : نمره ...</w:t>
                  </w:r>
                </w:p>
              </w:tc>
              <w:tc>
                <w:tcPr>
                  <w:tcW w:w="2519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سال ...:  نمره ...</w:t>
                  </w:r>
                </w:p>
              </w:tc>
            </w:tr>
          </w:tbl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نمره ارزشیابی از 100 در سه سال منتهی به سال درخواست ارتقا: </w:t>
            </w:r>
          </w:p>
        </w:tc>
      </w:tr>
      <w:tr w:rsidR="003A5440" w:rsidRPr="00751130" w:rsidTr="003A5440">
        <w:trPr>
          <w:trHeight w:val="2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>مجموع مدت ا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 w:hint="eastAsia"/>
                <w:b/>
                <w:bCs/>
                <w:sz w:val="16"/>
                <w:szCs w:val="16"/>
                <w:rtl/>
              </w:rPr>
              <w:t>ام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تعل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آماده به خدمت، انفصال موقت، مرخص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بدون حقوق و مرخص استعلاج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موضوع ماده 62</w:t>
            </w:r>
            <w:r w:rsidRPr="00CA56E2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ارتقا به رتبه مهارتی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                                                                        تاریخ ارتقا به رتبه 3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                                                                                        تاریخ ارتقا به رتبه 2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نسبت به پرداخت کامل کسور بازنشستگی و بیمه خدمت سربازی اقدام نموده ام. خیر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بلی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تاریخ پرداخت کسورات:       -               مدرک تحصیلی در دوران خدمت سربازی: -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الف-سوابق تحصیلی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مقطع تحصیلی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دیپلم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کاردانی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دکتری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تحصیلی و گرایش</w:t>
            </w:r>
          </w:p>
        </w:tc>
        <w:tc>
          <w:tcPr>
            <w:tcW w:w="9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اعمال مدرک در حکم کارگزینی</w:t>
            </w:r>
          </w:p>
        </w:tc>
        <w:tc>
          <w:tcPr>
            <w:tcW w:w="9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4"/>
          <w:szCs w:val="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  <w:gridCol w:w="6513"/>
      </w:tblGrid>
      <w:tr w:rsidR="003A5440" w:rsidRPr="001A7DA6" w:rsidTr="003A5440"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</w:tr>
      <w:tr w:rsidR="003A5440" w:rsidRPr="001A7DA6" w:rsidTr="003A5440">
        <w:trPr>
          <w:trHeight w:val="172"/>
        </w:trPr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Default="003A5440" w:rsidP="003A5440">
      <w:pPr>
        <w:bidi/>
        <w:spacing w:after="0" w:line="240" w:lineRule="auto"/>
        <w:ind w:left="770"/>
        <w:jc w:val="lowKashida"/>
        <w:rPr>
          <w:rFonts w:cs="B Nazanin"/>
          <w:sz w:val="12"/>
          <w:szCs w:val="12"/>
          <w:rtl/>
          <w:lang w:bidi="fa-IR"/>
        </w:rPr>
        <w:sectPr w:rsidR="003A5440" w:rsidSect="003A5440">
          <w:headerReference w:type="default" r:id="rId7"/>
          <w:footerReference w:type="default" r:id="rId8"/>
          <w:pgSz w:w="15840" w:h="12240" w:orient="landscape"/>
          <w:pgMar w:top="900" w:right="990" w:bottom="900" w:left="1080" w:header="720" w:footer="720" w:gutter="0"/>
          <w:cols w:space="720"/>
          <w:docGrid w:linePitch="360"/>
        </w:sectPr>
      </w:pPr>
    </w:p>
    <w:p w:rsidR="003A5440" w:rsidRPr="001A7DA6" w:rsidRDefault="003A5440" w:rsidP="003A5440">
      <w:pPr>
        <w:bidi/>
        <w:spacing w:after="0" w:line="240" w:lineRule="auto"/>
        <w:ind w:left="770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lastRenderedPageBreak/>
        <w:t>کاربرگ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های دست نویس و یا مخدوش (دارای خط خوردگی، لاک گرفتگی و ..............) فاقد اعتبار بوده و قابل ثبت نمی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rtl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کاربرگ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های "فاقد شماره و تاریخ ثبت " و "فاقد تایید مراجع ذیربط" قابل بررسی نمی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مسئولیت تکمیل، تطبیق و تأیید مندرجات کلیه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حسب مورد بر عهده امضا کنندگان یا مراجع تأیید کننده ذیل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هاي مربوط است.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ارائه مستندات موارد مندرج در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(آثار و تألیفات، تأییدیه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و ...) الزا</w:t>
      </w:r>
      <w:r>
        <w:rPr>
          <w:rFonts w:cs="B Nazanin" w:hint="cs"/>
          <w:sz w:val="12"/>
          <w:szCs w:val="12"/>
          <w:rtl/>
          <w:lang w:bidi="fa-IR"/>
        </w:rPr>
        <w:t>می‌می‌</w:t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در هر مرحله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شود.</w:t>
      </w:r>
    </w:p>
    <w:p w:rsidR="003A5440" w:rsidRPr="00CA56E2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8"/>
          <w:szCs w:val="18"/>
          <w:rtl/>
        </w:rPr>
      </w:pPr>
      <w:r w:rsidRPr="00CA56E2">
        <w:rPr>
          <w:rFonts w:cs="B Nazanin" w:hint="cs"/>
          <w:sz w:val="12"/>
          <w:szCs w:val="12"/>
          <w:rtl/>
          <w:lang w:bidi="fa-IR"/>
        </w:rPr>
        <w:t>بندهای ستاره دار جداول ضرورتا نیازمند ارائه مستندات می‌باشند.</w:t>
      </w:r>
    </w:p>
    <w:p w:rsidR="003A5440" w:rsidRDefault="003A5440" w:rsidP="003A5440">
      <w:pPr>
        <w:bidi/>
        <w:spacing w:after="0" w:line="240" w:lineRule="auto"/>
        <w:rPr>
          <w:rtl/>
        </w:rPr>
      </w:pPr>
    </w:p>
    <w:p w:rsidR="003A5440" w:rsidRDefault="003A5440" w:rsidP="003A5440">
      <w:pPr>
        <w:spacing w:after="0" w:line="240" w:lineRule="auto"/>
        <w:rPr>
          <w:rtl/>
        </w:rPr>
      </w:pPr>
      <w:r>
        <w:rPr>
          <w:rtl/>
        </w:rPr>
        <w:br w:type="page"/>
      </w:r>
    </w:p>
    <w:p w:rsidR="003A5440" w:rsidRDefault="003A5440" w:rsidP="003A5440">
      <w:pPr>
        <w:bidi/>
        <w:spacing w:after="0" w:line="240" w:lineRule="auto"/>
        <w:rPr>
          <w:rtl/>
        </w:rPr>
        <w:sectPr w:rsidR="003A5440" w:rsidSect="003A5440">
          <w:type w:val="continuous"/>
          <w:pgSz w:w="15840" w:h="12240" w:orient="landscape"/>
          <w:pgMar w:top="902" w:right="992" w:bottom="902" w:left="1077" w:header="720" w:footer="720" w:gutter="0"/>
          <w:cols w:num="2" w:space="720"/>
          <w:bidi/>
          <w:docGrid w:linePitch="360"/>
        </w:sect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159"/>
        <w:gridCol w:w="3499"/>
      </w:tblGrid>
      <w:tr w:rsidR="003A5440" w:rsidRPr="001A7DA6" w:rsidTr="003A5440">
        <w:trPr>
          <w:trHeight w:val="667"/>
        </w:trPr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lastRenderedPageBreak/>
              <w:br w:type="page"/>
            </w:r>
            <w:r w:rsidRPr="001A7DA6">
              <w:rPr>
                <w:rFonts w:cs="B Nazanin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3155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rtl/>
                <w:lang w:bidi="fa-IR"/>
              </w:rPr>
              <w:t xml:space="preserve">صورتجلسه کارگروه تخصصی درخصوص ارتقاي رتبه  خانم/ آقای از رتبه ... به رتبه ...                 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7"/>
        <w:gridCol w:w="3276"/>
        <w:gridCol w:w="634"/>
        <w:gridCol w:w="1694"/>
        <w:gridCol w:w="528"/>
        <w:gridCol w:w="1272"/>
        <w:gridCol w:w="1161"/>
        <w:gridCol w:w="1482"/>
        <w:gridCol w:w="1996"/>
      </w:tblGrid>
      <w:tr w:rsidR="003A5440" w:rsidRPr="00DB4DB0" w:rsidTr="003A5440">
        <w:trPr>
          <w:trHeight w:val="380"/>
          <w:jc w:val="center"/>
        </w:trPr>
        <w:tc>
          <w:tcPr>
            <w:tcW w:w="1610" w:type="pct"/>
            <w:gridSpan w:val="2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تقاضای آقاي/خانم در جلسه مورخ                             ...............کارگروه تخصصی مطرح و با عنايت به امتیازات اخذ شده از مواد ذیل:</w:t>
            </w:r>
          </w:p>
        </w:tc>
        <w:tc>
          <w:tcPr>
            <w:tcW w:w="245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859" w:type="pct"/>
            <w:gridSpan w:val="2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خانوادگي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سمت</w:t>
            </w: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مرتبه علمی</w:t>
            </w:r>
          </w:p>
        </w:tc>
        <w:tc>
          <w:tcPr>
            <w:tcW w:w="573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رشته تخصصي</w:t>
            </w:r>
          </w:p>
        </w:tc>
        <w:tc>
          <w:tcPr>
            <w:tcW w:w="771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امضاء</w:t>
            </w:r>
          </w:p>
        </w:tc>
      </w:tr>
      <w:tr w:rsidR="003A5440" w:rsidRPr="00DB4DB0" w:rsidTr="003A5440">
        <w:trPr>
          <w:trHeight w:val="356"/>
          <w:jc w:val="center"/>
        </w:trPr>
        <w:tc>
          <w:tcPr>
            <w:tcW w:w="1610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288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الف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367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ب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327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ج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302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د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2075"/>
          <w:jc w:val="center"/>
        </w:trPr>
        <w:tc>
          <w:tcPr>
            <w:tcW w:w="1610" w:type="pct"/>
            <w:gridSpan w:val="2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امتياز لازم را براي ارتقاي رتبه را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مدت توقف برای ارتقا به رتبه را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امتياز ارزشیابی سه سال منتهی به تقاضای رتبه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3A5440" w:rsidRPr="00DB4DB0" w:rsidRDefault="003A5440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b/>
                <w:bCs/>
                <w:sz w:val="14"/>
                <w:szCs w:val="14"/>
                <w:u w:val="single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1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551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دلايل عدم موافقت: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jc w:val="center"/>
        </w:trPr>
        <w:tc>
          <w:tcPr>
            <w:tcW w:w="2510" w:type="pct"/>
            <w:gridSpan w:val="4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دبير کارگروه تخصصی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2490" w:type="pct"/>
            <w:gridSpan w:val="5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رئیس هیئت اجرایی منابع انسانی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63"/>
        <w:gridCol w:w="3162"/>
        <w:gridCol w:w="4338"/>
        <w:gridCol w:w="2287"/>
      </w:tblGrid>
      <w:tr w:rsidR="003A5440" w:rsidRPr="001A7DA6" w:rsidTr="003A5440">
        <w:tc>
          <w:tcPr>
            <w:tcW w:w="12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5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8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1A7DA6">
        <w:rPr>
          <w:rFonts w:cs="B Nazanin" w:hint="cs"/>
          <w:b/>
          <w:bCs/>
          <w:sz w:val="18"/>
          <w:szCs w:val="18"/>
          <w:rtl/>
        </w:rPr>
        <w:t>ماده 4- سوابق تحصیلی و شغلی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86"/>
        <w:gridCol w:w="1499"/>
        <w:gridCol w:w="164"/>
        <w:gridCol w:w="335"/>
        <w:gridCol w:w="332"/>
        <w:gridCol w:w="884"/>
        <w:gridCol w:w="739"/>
        <w:gridCol w:w="987"/>
        <w:gridCol w:w="1081"/>
        <w:gridCol w:w="357"/>
        <w:gridCol w:w="239"/>
        <w:gridCol w:w="521"/>
        <w:gridCol w:w="936"/>
        <w:gridCol w:w="151"/>
        <w:gridCol w:w="151"/>
        <w:gridCol w:w="236"/>
        <w:gridCol w:w="1552"/>
      </w:tblGrid>
      <w:tr w:rsidR="003A5440" w:rsidRPr="001A7DA6" w:rsidTr="003A5440">
        <w:tc>
          <w:tcPr>
            <w:tcW w:w="5000" w:type="pct"/>
            <w:gridSpan w:val="17"/>
            <w:shd w:val="clear" w:color="auto" w:fill="auto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4- الف) سوابق تحصیلی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3A5440" w:rsidRPr="001A7DA6" w:rsidTr="003A5440">
        <w:tc>
          <w:tcPr>
            <w:tcW w:w="1077" w:type="pct"/>
            <w:vMerge w:val="restar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رشته تحصیلی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تحصیلی (دیپلم، کاردانی و ...)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محل اخذ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 تحصیل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فراغت از تحصیل</w:t>
            </w:r>
          </w:p>
        </w:tc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معدل</w:t>
            </w:r>
          </w:p>
        </w:tc>
        <w:tc>
          <w:tcPr>
            <w:tcW w:w="1363" w:type="pct"/>
            <w:gridSpan w:val="6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A5440" w:rsidRPr="001A7DA6" w:rsidTr="003A5440">
        <w:trPr>
          <w:trHeight w:val="242"/>
        </w:trPr>
        <w:tc>
          <w:tcPr>
            <w:tcW w:w="1077" w:type="pct"/>
            <w:vMerge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23" w:type="pct"/>
            <w:gridSpan w:val="3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0" w:type="pct"/>
            <w:gridSpan w:val="2"/>
            <w:vMerge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sz w:val="16"/>
                <w:szCs w:val="16"/>
                <w:rtl/>
              </w:rPr>
              <w:t>مدرک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sz w:val="16"/>
                <w:szCs w:val="16"/>
                <w:rtl/>
              </w:rPr>
              <w:t>دانشگاه محل تحصیل</w:t>
            </w:r>
          </w:p>
        </w:tc>
        <w:tc>
          <w:tcPr>
            <w:tcW w:w="210" w:type="pct"/>
            <w:gridSpan w:val="3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sz w:val="16"/>
                <w:szCs w:val="16"/>
                <w:rtl/>
              </w:rPr>
              <w:t>معدل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sz w:val="16"/>
                <w:szCs w:val="16"/>
                <w:rtl/>
              </w:rPr>
              <w:t>ارتباط مدرک با شغل</w:t>
            </w:r>
          </w:p>
        </w:tc>
      </w:tr>
      <w:tr w:rsidR="003A5440" w:rsidRPr="001A7DA6" w:rsidTr="003A5440">
        <w:trPr>
          <w:trHeight w:val="140"/>
        </w:trPr>
        <w:tc>
          <w:tcPr>
            <w:tcW w:w="1077" w:type="pct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2" w:type="pct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5" w:type="pct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82" w:type="pct"/>
            <w:tcBorders>
              <w:right w:val="nil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8" w:type="pct"/>
            <w:tcBorders>
              <w:right w:val="nil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0" w:type="pct"/>
            <w:gridSpan w:val="2"/>
            <w:tcBorders>
              <w:right w:val="nil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4398" w:type="pct"/>
            <w:gridSpan w:val="16"/>
            <w:shd w:val="clear" w:color="auto" w:fill="auto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602" w:type="pct"/>
            <w:shd w:val="clear" w:color="auto" w:fill="auto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5000" w:type="pct"/>
            <w:gridSpan w:val="17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sz w:val="18"/>
                <w:szCs w:val="18"/>
                <w:rtl/>
              </w:rPr>
              <w:t>* صرفاً اطلاعات مربوط به مدرک/مدارک تحصیلی دوران توقف جهت ارتقا به رتبه بالاتر، درج گردد.</w:t>
            </w:r>
          </w:p>
        </w:tc>
      </w:tr>
      <w:tr w:rsidR="003A5440" w:rsidRPr="001A7DA6" w:rsidTr="003A5440">
        <w:tc>
          <w:tcPr>
            <w:tcW w:w="5000" w:type="pct"/>
            <w:gridSpan w:val="17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4-ب-1) سوابق خدمت</w:t>
            </w:r>
          </w:p>
        </w:tc>
      </w:tr>
      <w:tr w:rsidR="003A5440" w:rsidRPr="001A7DA6" w:rsidTr="003A5440">
        <w:trPr>
          <w:trHeight w:val="338"/>
        </w:trPr>
        <w:tc>
          <w:tcPr>
            <w:tcW w:w="1077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پست مورد تصدی/ رشته شغلی</w:t>
            </w:r>
          </w:p>
        </w:tc>
        <w:tc>
          <w:tcPr>
            <w:tcW w:w="644" w:type="pct"/>
            <w:gridSpan w:val="2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واحد محل خدمت</w:t>
            </w:r>
          </w:p>
        </w:tc>
        <w:tc>
          <w:tcPr>
            <w:tcW w:w="601" w:type="pct"/>
            <w:gridSpan w:val="3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تحصیلی در زمان تصدی پست</w:t>
            </w:r>
          </w:p>
        </w:tc>
        <w:tc>
          <w:tcPr>
            <w:tcW w:w="285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382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837" w:type="pct"/>
            <w:gridSpan w:val="4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مدت زمان</w:t>
            </w:r>
          </w:p>
        </w:tc>
        <w:tc>
          <w:tcPr>
            <w:tcW w:w="480" w:type="pct"/>
            <w:gridSpan w:val="3"/>
            <w:tcBorders>
              <w:bottom w:val="nil"/>
            </w:tcBorders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694" w:type="pct"/>
            <w:gridSpan w:val="2"/>
            <w:tcBorders>
              <w:bottom w:val="nil"/>
            </w:tcBorders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امتیازات موضوع تبصره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‌های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ذیل بند 4-ب-2</w:t>
            </w:r>
          </w:p>
        </w:tc>
      </w:tr>
      <w:tr w:rsidR="003A5440" w:rsidRPr="001A7DA6" w:rsidTr="003A5440">
        <w:trPr>
          <w:trHeight w:val="285"/>
        </w:trPr>
        <w:tc>
          <w:tcPr>
            <w:tcW w:w="1077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4" w:type="pct"/>
            <w:gridSpan w:val="2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pct"/>
            <w:gridSpan w:val="3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3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28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421" w:type="pct"/>
            <w:gridSpan w:val="2"/>
            <w:tcBorders>
              <w:top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3" w:type="pct"/>
            <w:gridSpan w:val="3"/>
            <w:tcBorders>
              <w:top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A5440" w:rsidRPr="001A7DA6" w:rsidTr="003A5440">
        <w:tc>
          <w:tcPr>
            <w:tcW w:w="1077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44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1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3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3826" w:type="pct"/>
            <w:gridSpan w:val="12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421" w:type="pct"/>
            <w:gridSpan w:val="2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pct"/>
            <w:gridSpan w:val="3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5000" w:type="pct"/>
            <w:gridSpan w:val="17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4-ب2) سنوات مدیریت</w:t>
            </w:r>
          </w:p>
        </w:tc>
      </w:tr>
      <w:tr w:rsidR="003A5440" w:rsidRPr="001A7DA6" w:rsidTr="003A5440">
        <w:trPr>
          <w:trHeight w:val="344"/>
        </w:trPr>
        <w:tc>
          <w:tcPr>
            <w:tcW w:w="1077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مدیریت (منظور مدیریتی است که غلاوه بر ابلاغ، حکم کارگزینی دارد)</w:t>
            </w:r>
          </w:p>
        </w:tc>
        <w:tc>
          <w:tcPr>
            <w:tcW w:w="774" w:type="pct"/>
            <w:gridSpan w:val="3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شماره ابلاغ</w:t>
            </w:r>
          </w:p>
        </w:tc>
        <w:tc>
          <w:tcPr>
            <w:tcW w:w="757" w:type="pct"/>
            <w:gridSpan w:val="3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سمت در تشکیلات تفصیلی</w:t>
            </w:r>
          </w:p>
        </w:tc>
        <w:tc>
          <w:tcPr>
            <w:tcW w:w="38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شروع </w:t>
            </w:r>
          </w:p>
        </w:tc>
        <w:tc>
          <w:tcPr>
            <w:tcW w:w="418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840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مدت زمان</w:t>
            </w:r>
          </w:p>
        </w:tc>
        <w:tc>
          <w:tcPr>
            <w:tcW w:w="753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A5440" w:rsidRPr="001A7DA6" w:rsidTr="003A5440">
        <w:trPr>
          <w:trHeight w:val="317"/>
        </w:trPr>
        <w:tc>
          <w:tcPr>
            <w:tcW w:w="1077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pct"/>
            <w:gridSpan w:val="3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7" w:type="pct"/>
            <w:gridSpan w:val="3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pct"/>
            <w:gridSpan w:val="2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8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421" w:type="pct"/>
            <w:gridSpan w:val="2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753" w:type="pct"/>
            <w:gridSpan w:val="3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A5440" w:rsidRPr="001A7DA6" w:rsidTr="003A5440">
        <w:trPr>
          <w:trHeight w:val="194"/>
        </w:trPr>
        <w:tc>
          <w:tcPr>
            <w:tcW w:w="1077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pct"/>
            <w:gridSpan w:val="3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1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خیر</w:t>
            </w:r>
          </w:p>
        </w:tc>
        <w:tc>
          <w:tcPr>
            <w:tcW w:w="38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8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pct"/>
            <w:gridSpan w:val="2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pct"/>
            <w:gridSpan w:val="2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pct"/>
            <w:gridSpan w:val="3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1077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74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1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0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1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3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3637" w:type="pct"/>
            <w:gridSpan w:val="11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1363" w:type="pct"/>
            <w:gridSpan w:val="6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tbl>
      <w:tblPr>
        <w:bidiVisual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165"/>
        <w:gridCol w:w="4238"/>
      </w:tblGrid>
      <w:tr w:rsidR="003A5440" w:rsidRPr="001A7DA6" w:rsidTr="003A5440">
        <w:tc>
          <w:tcPr>
            <w:tcW w:w="1774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599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28" w:type="pct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تخصصی</w:t>
            </w:r>
          </w:p>
        </w:tc>
      </w:tr>
      <w:tr w:rsidR="003A5440" w:rsidRPr="001A7DA6" w:rsidTr="003A5440">
        <w:trPr>
          <w:trHeight w:val="207"/>
        </w:trPr>
        <w:tc>
          <w:tcPr>
            <w:tcW w:w="1774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99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28" w:type="pct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530"/>
        <w:gridCol w:w="194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4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52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4-ب-3) عضویت در کارگروه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و کمیته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تخصصی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7"/>
        <w:gridCol w:w="1567"/>
        <w:gridCol w:w="989"/>
        <w:gridCol w:w="1080"/>
        <w:gridCol w:w="1171"/>
        <w:gridCol w:w="720"/>
        <w:gridCol w:w="720"/>
        <w:gridCol w:w="720"/>
        <w:gridCol w:w="629"/>
        <w:gridCol w:w="811"/>
        <w:gridCol w:w="720"/>
        <w:gridCol w:w="720"/>
        <w:gridCol w:w="570"/>
        <w:gridCol w:w="601"/>
        <w:gridCol w:w="629"/>
        <w:gridCol w:w="686"/>
      </w:tblGrid>
      <w:tr w:rsidR="003A5440" w:rsidRPr="001A7DA6" w:rsidTr="003A5440">
        <w:tc>
          <w:tcPr>
            <w:tcW w:w="23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0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</w:t>
            </w:r>
          </w:p>
        </w:tc>
        <w:tc>
          <w:tcPr>
            <w:tcW w:w="1251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ابلاغ جهت شرکت در شوراها و ....</w:t>
            </w:r>
          </w:p>
        </w:tc>
        <w:tc>
          <w:tcPr>
            <w:tcW w:w="55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سطح </w:t>
            </w:r>
          </w:p>
        </w:tc>
        <w:tc>
          <w:tcPr>
            <w:tcW w:w="1390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عضویت  </w:t>
            </w:r>
          </w:p>
        </w:tc>
        <w:tc>
          <w:tcPr>
            <w:tcW w:w="695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زمان</w:t>
            </w:r>
          </w:p>
        </w:tc>
        <w:tc>
          <w:tcPr>
            <w:tcW w:w="26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65"/>
        </w:trPr>
        <w:tc>
          <w:tcPr>
            <w:tcW w:w="238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شماره</w:t>
            </w: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مرجع صادر کننده ابلاغ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 سازمانی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دانشگاه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حقیقی</w:t>
            </w: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حقوقی</w:t>
            </w: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مشاوره ای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مربیگری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گروه کاری</w:t>
            </w: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</w:t>
            </w: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ماه</w:t>
            </w: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روز</w:t>
            </w:r>
          </w:p>
        </w:tc>
        <w:tc>
          <w:tcPr>
            <w:tcW w:w="26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35" w:type="pct"/>
            <w:gridSpan w:val="15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417"/>
        <w:gridCol w:w="4267"/>
      </w:tblGrid>
      <w:tr w:rsidR="003A5440" w:rsidRPr="001A7DA6" w:rsidTr="003A54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تخصصی</w:t>
            </w:r>
          </w:p>
        </w:tc>
      </w:tr>
      <w:tr w:rsidR="003A5440" w:rsidRPr="001A7DA6" w:rsidTr="003A5440">
        <w:trPr>
          <w:trHeight w:val="538"/>
        </w:trPr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618"/>
        <w:gridCol w:w="1857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8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1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4-ج-1)  دوره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آموزشی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4"/>
        <w:gridCol w:w="2888"/>
        <w:gridCol w:w="2349"/>
        <w:gridCol w:w="852"/>
        <w:gridCol w:w="1010"/>
        <w:gridCol w:w="966"/>
        <w:gridCol w:w="795"/>
        <w:gridCol w:w="808"/>
        <w:gridCol w:w="795"/>
        <w:gridCol w:w="930"/>
        <w:gridCol w:w="943"/>
      </w:tblGrid>
      <w:tr w:rsidR="003A5440" w:rsidRPr="001A7DA6" w:rsidTr="003A5440">
        <w:trPr>
          <w:trHeight w:val="568"/>
        </w:trPr>
        <w:tc>
          <w:tcPr>
            <w:tcW w:w="23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دوره آموزشی </w:t>
            </w:r>
          </w:p>
        </w:tc>
        <w:tc>
          <w:tcPr>
            <w:tcW w:w="90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برگزاری دوره آموزشی</w:t>
            </w:r>
          </w:p>
        </w:tc>
        <w:tc>
          <w:tcPr>
            <w:tcW w:w="718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دوره </w:t>
            </w:r>
          </w:p>
        </w:tc>
        <w:tc>
          <w:tcPr>
            <w:tcW w:w="37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(ساعت)</w:t>
            </w:r>
          </w:p>
        </w:tc>
        <w:tc>
          <w:tcPr>
            <w:tcW w:w="619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مصوب هیئت اجرایی</w:t>
            </w:r>
          </w:p>
        </w:tc>
        <w:tc>
          <w:tcPr>
            <w:tcW w:w="66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قالب نظام آموزشی</w:t>
            </w:r>
          </w:p>
        </w:tc>
        <w:tc>
          <w:tcPr>
            <w:tcW w:w="364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74"/>
        </w:trPr>
        <w:tc>
          <w:tcPr>
            <w:tcW w:w="23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</w:t>
            </w:r>
          </w:p>
        </w:tc>
        <w:tc>
          <w:tcPr>
            <w:tcW w:w="39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غیرحضوری</w:t>
            </w:r>
          </w:p>
        </w:tc>
        <w:tc>
          <w:tcPr>
            <w:tcW w:w="37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1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5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364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5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5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36" w:type="pct"/>
            <w:gridSpan w:val="10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6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1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1. هر گونه اقدام در جهت توانمندسازی و مهارت افزایی شغلی به روش خودآموز و یا مطالعه آئین نامه ها و تسلط به قوانین مربوطه مشمول توسعه فردی می</w:t>
            </w:r>
            <w:r w:rsidRPr="001A7DA6">
              <w:rPr>
                <w:rFonts w:cs="B Nazanin"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گردد، در جدول درج گردد.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2. هر گونه تدریس در دوره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ویژه اعضای غیر هیأت عل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در جدول درج گردد.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5688"/>
        <w:gridCol w:w="4029"/>
      </w:tblGrid>
      <w:tr w:rsidR="003A5440" w:rsidRPr="001A7DA6" w:rsidTr="003A5440"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گروه برنامه، بودجه، تحول اداری و  بهره وری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و نام خانوادگ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1A7DA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دب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1A7DA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1A7DA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کارگروه تخصص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3A5440" w:rsidRPr="001A7DA6" w:rsidTr="003A5440">
        <w:trPr>
          <w:trHeight w:val="538"/>
        </w:trPr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99"/>
        <w:gridCol w:w="167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5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4-ج-2) آموزش به همکاران از طریق آموزش شخصی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0"/>
        <w:gridCol w:w="1963"/>
        <w:gridCol w:w="798"/>
        <w:gridCol w:w="782"/>
        <w:gridCol w:w="728"/>
        <w:gridCol w:w="831"/>
        <w:gridCol w:w="852"/>
        <w:gridCol w:w="1559"/>
        <w:gridCol w:w="992"/>
        <w:gridCol w:w="1559"/>
        <w:gridCol w:w="1559"/>
        <w:gridCol w:w="707"/>
      </w:tblGrid>
      <w:tr w:rsidR="003A5440" w:rsidRPr="001A7DA6" w:rsidTr="003A5440">
        <w:tc>
          <w:tcPr>
            <w:tcW w:w="2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5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آموزش</w:t>
            </w:r>
          </w:p>
        </w:tc>
        <w:tc>
          <w:tcPr>
            <w:tcW w:w="1541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آموزش</w:t>
            </w: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آموزش گیرنده</w:t>
            </w:r>
          </w:p>
        </w:tc>
        <w:tc>
          <w:tcPr>
            <w:tcW w:w="38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محل خدمت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آموزش گیرنده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امضا </w:t>
            </w: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مافوق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</w:tr>
      <w:tr w:rsidR="003A5440" w:rsidRPr="001A7DA6" w:rsidTr="003A5440">
        <w:tc>
          <w:tcPr>
            <w:tcW w:w="2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8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فردی</w:t>
            </w:r>
          </w:p>
        </w:tc>
        <w:tc>
          <w:tcPr>
            <w:tcW w:w="32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گروهی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مجموعه آموزشی</w:t>
            </w: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436"/>
        </w:trPr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27" w:type="pct"/>
            <w:gridSpan w:val="11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توضیح: در این فرم ستون</w:t>
            </w:r>
            <w:r w:rsidRPr="001A7DA6">
              <w:rPr>
                <w:rFonts w:cs="Times New Roman"/>
                <w:b/>
                <w:bCs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ستاره</w:t>
            </w:r>
            <w:r w:rsidRPr="001A7DA6">
              <w:rPr>
                <w:rFonts w:cs="Times New Roman"/>
                <w:b/>
                <w:bCs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 توسط اداره کارگزینی تکمیل خواهد شد.</w:t>
            </w:r>
          </w:p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4730"/>
        <w:gridCol w:w="4357"/>
      </w:tblGrid>
      <w:tr w:rsidR="003A5440" w:rsidRPr="001A7DA6" w:rsidTr="003A5440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170"/>
        <w:gridCol w:w="230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1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9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4-ج- 3 و 4)  میزان تسلط به نرم افزارها و زبان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خارجی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09"/>
        <w:gridCol w:w="6066"/>
        <w:gridCol w:w="3193"/>
        <w:gridCol w:w="1272"/>
        <w:gridCol w:w="1210"/>
      </w:tblGrid>
      <w:tr w:rsidR="003A5440" w:rsidRPr="001A7DA6" w:rsidTr="003A5440">
        <w:tc>
          <w:tcPr>
            <w:tcW w:w="467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42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723" w:type="pct"/>
            <w:gridSpan w:val="2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تأیید کننده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</w:tr>
      <w:tr w:rsidR="003A5440" w:rsidRPr="001A7DA6" w:rsidTr="003A5440">
        <w:trPr>
          <w:trHeight w:val="582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بسندگی کاربردی دوره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کاربردی </w:t>
            </w:r>
            <w:r w:rsidRPr="001A7DA6">
              <w:rPr>
                <w:rFonts w:cs="B Nazanin"/>
                <w:b/>
                <w:bCs/>
                <w:sz w:val="18"/>
                <w:szCs w:val="18"/>
                <w:lang w:bidi="fa-IR"/>
              </w:rPr>
              <w:t>ICDL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 اداره کارگزینی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294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596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نرم افزار اتوماسیون اداری</w:t>
            </w: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 دبیرخانه مرکزی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70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624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نرم افزارهای تخصصی</w:t>
            </w: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 بلافصل واحد سازمانی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18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623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خارجه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 اداره کارگزینی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32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33" w:type="pct"/>
            <w:gridSpan w:val="4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46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Y="7291"/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6651"/>
      </w:tblGrid>
      <w:tr w:rsidR="003A5440" w:rsidRPr="001A7DA6" w:rsidTr="003A5440"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349"/>
        <w:gridCol w:w="212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4-د-1)  ارائه پیشنهادات نو و ابتکاری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8"/>
        <w:gridCol w:w="3266"/>
        <w:gridCol w:w="979"/>
        <w:gridCol w:w="995"/>
        <w:gridCol w:w="1008"/>
        <w:gridCol w:w="2258"/>
        <w:gridCol w:w="2414"/>
        <w:gridCol w:w="842"/>
      </w:tblGrid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پیشنهاد و یا ابتکار</w:t>
            </w:r>
          </w:p>
        </w:tc>
        <w:tc>
          <w:tcPr>
            <w:tcW w:w="1151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مرحله</w:t>
            </w:r>
          </w:p>
        </w:tc>
        <w:tc>
          <w:tcPr>
            <w:tcW w:w="180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طرح</w:t>
            </w: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پذیرش</w:t>
            </w: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اجرا</w:t>
            </w: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 -  معاونت</w:t>
            </w: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- دانشکده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74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8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توضیحات: پیشنهاداتی که در مرحله اجرا منجر به کاهش چشمگیر هزینه ها و یا اتلاف سرمایه و یا افزایش بهره وری و ارتقای کیفیت و سرعت خدمات شده باشند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بایستی به تأیید دبیر کمیته بهره وری و یا مدیریت سبز دانشگاه رسیده باشد.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320"/>
        <w:gridCol w:w="3494"/>
      </w:tblGrid>
      <w:tr w:rsidR="003A5440" w:rsidRPr="001A7DA6" w:rsidTr="003A5440"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مستقیم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گروه برنامه، بودجه، تحول اداری و بهره وری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170"/>
        <w:gridCol w:w="230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1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9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4-د-2)  اکتشافات، اختراعات، کارهای هنری بدیع، اقدامات فناورانه و نوآوری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5"/>
        <w:gridCol w:w="2641"/>
        <w:gridCol w:w="539"/>
        <w:gridCol w:w="673"/>
        <w:gridCol w:w="736"/>
        <w:gridCol w:w="689"/>
        <w:gridCol w:w="697"/>
        <w:gridCol w:w="720"/>
        <w:gridCol w:w="852"/>
        <w:gridCol w:w="1730"/>
        <w:gridCol w:w="2145"/>
        <w:gridCol w:w="793"/>
      </w:tblGrid>
      <w:tr w:rsidR="003A5440" w:rsidRPr="001A7DA6" w:rsidTr="003A5440">
        <w:tc>
          <w:tcPr>
            <w:tcW w:w="284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2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</w:t>
            </w:r>
          </w:p>
        </w:tc>
        <w:tc>
          <w:tcPr>
            <w:tcW w:w="1287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60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66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ثبت فعالیت 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(شماره و تاریخ گواهی ثبت)</w:t>
            </w:r>
          </w:p>
        </w:tc>
        <w:tc>
          <w:tcPr>
            <w:tcW w:w="82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نامه واحد تأیید کننده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  <w:vMerge w:val="restar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cantSplit/>
          <w:trHeight w:val="982"/>
        </w:trPr>
        <w:tc>
          <w:tcPr>
            <w:tcW w:w="284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اکتشاف</w:t>
            </w:r>
          </w:p>
        </w:tc>
        <w:tc>
          <w:tcPr>
            <w:tcW w:w="260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اختراع</w:t>
            </w:r>
          </w:p>
        </w:tc>
        <w:tc>
          <w:tcPr>
            <w:tcW w:w="284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اقدامات فناورانه</w:t>
            </w:r>
          </w:p>
        </w:tc>
        <w:tc>
          <w:tcPr>
            <w:tcW w:w="266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نوآوری</w:t>
            </w:r>
          </w:p>
        </w:tc>
        <w:tc>
          <w:tcPr>
            <w:tcW w:w="269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کارهای بدیع هنری</w:t>
            </w:r>
          </w:p>
        </w:tc>
        <w:tc>
          <w:tcPr>
            <w:tcW w:w="278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دانشگاهی</w:t>
            </w:r>
          </w:p>
        </w:tc>
        <w:tc>
          <w:tcPr>
            <w:tcW w:w="328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برون دانشگاهی</w:t>
            </w:r>
          </w:p>
        </w:tc>
        <w:tc>
          <w:tcPr>
            <w:tcW w:w="668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94" w:type="pct"/>
            <w:gridSpan w:val="11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2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توضیحات:تأیید اکتشافات، اختراعات ، اقدامات فناورانه و نوآوری توسط معاونت پژوهشی و فناوری دانشگاه و تأیید کارهای هنری بدیع توسط معاون فرهنگی و اجتماعی دانشگاه الزا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مستقیم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امور  پژوهشی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439"/>
        <w:gridCol w:w="203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14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86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4-د-3)  انتشار و ارائه مقالات در مجلات و سمینارهای عل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می‌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و طرح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پژوهشی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9"/>
        <w:gridCol w:w="2127"/>
        <w:gridCol w:w="840"/>
        <w:gridCol w:w="695"/>
        <w:gridCol w:w="827"/>
        <w:gridCol w:w="964"/>
        <w:gridCol w:w="798"/>
        <w:gridCol w:w="928"/>
        <w:gridCol w:w="929"/>
        <w:gridCol w:w="903"/>
        <w:gridCol w:w="903"/>
        <w:gridCol w:w="939"/>
        <w:gridCol w:w="921"/>
        <w:gridCol w:w="587"/>
      </w:tblGrid>
      <w:tr w:rsidR="003A5440" w:rsidRPr="001A7DA6" w:rsidTr="003A5440">
        <w:tc>
          <w:tcPr>
            <w:tcW w:w="230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24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920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نقش متقاضی در انتشار و ارائه مقاله و یا طرح پژوهشی</w:t>
            </w:r>
          </w:p>
        </w:tc>
        <w:tc>
          <w:tcPr>
            <w:tcW w:w="37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کل نویسندگان مقاله و یا همکاران طرح</w:t>
            </w:r>
          </w:p>
        </w:tc>
        <w:tc>
          <w:tcPr>
            <w:tcW w:w="997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انتشار مقاله</w:t>
            </w:r>
          </w:p>
        </w:tc>
        <w:tc>
          <w:tcPr>
            <w:tcW w:w="1424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طرح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</w:p>
        </w:tc>
        <w:tc>
          <w:tcPr>
            <w:tcW w:w="23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3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نویسنده اول</w:t>
            </w: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مجری طرح</w:t>
            </w: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همکار طرح</w:t>
            </w:r>
          </w:p>
        </w:tc>
        <w:tc>
          <w:tcPr>
            <w:tcW w:w="37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نشریات علمی، پژوهشی</w:t>
            </w: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نشریات عل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ترویجی</w:t>
            </w: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همایش ها و سمینارها</w:t>
            </w: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درون دانشگاهی</w:t>
            </w: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برون دانشگاهی</w:t>
            </w: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مبلغ قرارداد </w:t>
            </w: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قرارداد</w:t>
            </w:r>
          </w:p>
        </w:tc>
        <w:tc>
          <w:tcPr>
            <w:tcW w:w="23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70" w:type="pct"/>
            <w:gridSpan w:val="13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4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</w:t>
            </w:r>
          </w:p>
          <w:p w:rsidR="003A5440" w:rsidRPr="00CA56E2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1) پروژه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مصوب هیأت رئیسه، ارجاعی  به عضو با ذکر عنوان در قسمت طرح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پژوهشی درون دانشگاهی درج گردند. 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2) طرح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که دارای اثربخشی ملی باشند یا به تدوین آیین نامه و مقررات مصوب منتهی شوند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بایستی با علامت (*) در بالای عنوان طرح مشخص گردند.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امور  پژوهشی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0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86"/>
        <w:gridCol w:w="3188"/>
        <w:gridCol w:w="4716"/>
        <w:gridCol w:w="1860"/>
      </w:tblGrid>
      <w:tr w:rsidR="003A5440" w:rsidRPr="001A7DA6" w:rsidTr="003A5440">
        <w:tc>
          <w:tcPr>
            <w:tcW w:w="123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3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1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4-د-4)  تألیف، گردآوری و ترجمه کتاب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426"/>
        <w:gridCol w:w="710"/>
        <w:gridCol w:w="852"/>
        <w:gridCol w:w="707"/>
        <w:gridCol w:w="852"/>
        <w:gridCol w:w="707"/>
        <w:gridCol w:w="850"/>
        <w:gridCol w:w="852"/>
        <w:gridCol w:w="987"/>
        <w:gridCol w:w="505"/>
        <w:gridCol w:w="565"/>
        <w:gridCol w:w="746"/>
        <w:gridCol w:w="596"/>
      </w:tblGrid>
      <w:tr w:rsidR="003A5440" w:rsidRPr="001A7DA6" w:rsidTr="003A5440">
        <w:trPr>
          <w:trHeight w:val="15"/>
        </w:trPr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کتاب/ جزوه درسی/ کتابچه آزمایشگاه</w:t>
            </w:r>
          </w:p>
        </w:tc>
        <w:tc>
          <w:tcPr>
            <w:tcW w:w="876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602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تأییدیه انتشارات دانشگاه یا گروه آموزشی</w:t>
            </w:r>
          </w:p>
        </w:tc>
        <w:tc>
          <w:tcPr>
            <w:tcW w:w="65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نویسنده اول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41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فرهنگنامه یا فهرست محتوایی</w:t>
            </w: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تصنیف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70" w:type="pct"/>
            <w:gridSpan w:val="13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4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 کتبی که از سوی مراجع ذی‌صلاح معرفی شده اند با علامت (*) در بالای عنوان اثر مشخص شوند.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امور  پژوهشی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86"/>
        <w:gridCol w:w="3188"/>
        <w:gridCol w:w="4628"/>
        <w:gridCol w:w="1948"/>
      </w:tblGrid>
      <w:tr w:rsidR="003A5440" w:rsidRPr="001A7DA6" w:rsidTr="003A5440">
        <w:tc>
          <w:tcPr>
            <w:tcW w:w="123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3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8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5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4-د-5)  گزارش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موردی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31"/>
        <w:gridCol w:w="720"/>
        <w:gridCol w:w="3232"/>
        <w:gridCol w:w="1660"/>
        <w:gridCol w:w="707"/>
      </w:tblGrid>
      <w:tr w:rsidR="003A5440" w:rsidRPr="001A7DA6" w:rsidTr="003A5440">
        <w:trPr>
          <w:trHeight w:val="644"/>
        </w:trPr>
        <w:tc>
          <w:tcPr>
            <w:tcW w:w="25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 گزارش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گزارش موردی</w:t>
            </w: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 ثبت گزارش موردی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560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اصلاح روش، تدوین و بازنگری آئین نامه ها و دستورالعمل ها، مستندسازی فرآیندها، شیوه نامه ها و ثبت دانش شغلی در صورت ارتباط با رشته شغلی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 w:val="restar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تحلیلی مرتبط با وظایف شغلی مورد استفاده در تصمیم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مدیریتی دانشگاه مشروط به اینکه دارای بخش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توصیف، تحلیل، نتیجه گیری و ارائه راهکار باشد.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27" w:type="pct"/>
            <w:gridSpan w:val="4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5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اعضای متقاضی ارتقا به رتبه 1، ملزم به ارائه حداقل یک گزارش تحلیلی برای ارتقای رتبه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111"/>
        <w:gridCol w:w="3111"/>
        <w:gridCol w:w="3664"/>
      </w:tblGrid>
      <w:tr w:rsidR="003A5440" w:rsidRPr="001A7DA6" w:rsidTr="003A5440"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واحد سازمانی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5069"/>
        <w:gridCol w:w="140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95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54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4-د-6) دریافت لوح تشویق و تقدیر:</w:t>
      </w:r>
      <w:r w:rsidRPr="001A7DA6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9"/>
        <w:gridCol w:w="4597"/>
        <w:gridCol w:w="1437"/>
        <w:gridCol w:w="1419"/>
        <w:gridCol w:w="1419"/>
        <w:gridCol w:w="1417"/>
        <w:gridCol w:w="1396"/>
        <w:gridCol w:w="676"/>
      </w:tblGrid>
      <w:tr w:rsidR="003A5440" w:rsidRPr="001A7DA6" w:rsidTr="003A5440">
        <w:trPr>
          <w:trHeight w:val="15"/>
        </w:trPr>
        <w:tc>
          <w:tcPr>
            <w:tcW w:w="22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7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2197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امضا کننده لوح تشویق و تقدیر</w:t>
            </w:r>
          </w:p>
        </w:tc>
        <w:tc>
          <w:tcPr>
            <w:tcW w:w="5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و تاریخ </w:t>
            </w:r>
          </w:p>
        </w:tc>
        <w:tc>
          <w:tcPr>
            <w:tcW w:w="26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15"/>
        </w:trPr>
        <w:tc>
          <w:tcPr>
            <w:tcW w:w="22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مقامات ملی (رئیس جمهور/ وزرا)</w:t>
            </w: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رئیس دانشگاه/ استاندار</w:t>
            </w: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معاونین دانشگاه/ معاونین استاندار/مدیران کل سازمان ها و ادارات استان</w:t>
            </w: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مدیران میانی/ روسای دانشکده</w:t>
            </w:r>
            <w:r w:rsidRPr="001A7DA6">
              <w:rPr>
                <w:rFonts w:cs="Times New Roman"/>
                <w:b/>
                <w:bCs/>
                <w:sz w:val="16"/>
                <w:szCs w:val="16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ها/ معاونین مدیران کل استان</w:t>
            </w:r>
          </w:p>
        </w:tc>
        <w:tc>
          <w:tcPr>
            <w:tcW w:w="5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37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99"/>
        <w:gridCol w:w="167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5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4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4-د-7) احراز عنوان کارمند نمونه: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4"/>
        <w:gridCol w:w="3497"/>
        <w:gridCol w:w="782"/>
        <w:gridCol w:w="1093"/>
        <w:gridCol w:w="1220"/>
        <w:gridCol w:w="1489"/>
        <w:gridCol w:w="3004"/>
        <w:gridCol w:w="961"/>
      </w:tblGrid>
      <w:tr w:rsidR="003A5440" w:rsidRPr="001A7DA6" w:rsidTr="003A5440">
        <w:trPr>
          <w:trHeight w:val="644"/>
        </w:trPr>
        <w:tc>
          <w:tcPr>
            <w:tcW w:w="34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5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کسب عنوان عضو نمونه </w:t>
            </w:r>
          </w:p>
        </w:tc>
        <w:tc>
          <w:tcPr>
            <w:tcW w:w="1770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ارزیابی</w:t>
            </w:r>
          </w:p>
        </w:tc>
        <w:tc>
          <w:tcPr>
            <w:tcW w:w="116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7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34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سازمانی</w:t>
            </w:r>
          </w:p>
        </w:tc>
        <w:tc>
          <w:tcPr>
            <w:tcW w:w="116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29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349"/>
        <w:gridCol w:w="212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4-د-8) تکریم ارباب رجوع: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8"/>
        <w:gridCol w:w="4820"/>
        <w:gridCol w:w="850"/>
        <w:gridCol w:w="710"/>
        <w:gridCol w:w="852"/>
        <w:gridCol w:w="992"/>
        <w:gridCol w:w="3147"/>
        <w:gridCol w:w="961"/>
      </w:tblGrid>
      <w:tr w:rsidR="003A5440" w:rsidRPr="001A7DA6" w:rsidTr="003A5440">
        <w:trPr>
          <w:trHeight w:val="644"/>
        </w:trPr>
        <w:tc>
          <w:tcPr>
            <w:tcW w:w="2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6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محور ارزیابی </w:t>
            </w:r>
          </w:p>
        </w:tc>
        <w:tc>
          <w:tcPr>
            <w:tcW w:w="1314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ارزیابی</w:t>
            </w:r>
          </w:p>
        </w:tc>
        <w:tc>
          <w:tcPr>
            <w:tcW w:w="121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37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نیازمند تغییر رفتار</w:t>
            </w:r>
          </w:p>
        </w:tc>
        <w:tc>
          <w:tcPr>
            <w:tcW w:w="121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شئونات اسلامی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نظم، ادب و آمادگی برای ارائه خدمات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اطلاعات و توضیحات کافی اقناعی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انجام وظایف با سرعت و دقت کافی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پاسخگویی مناسب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آراستگی ظاهری و رعایت شئونات مرتبط با محیط کار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آمادگی به ارائه اطلاعات و توضیحات کافی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حسن خلق و رعایت ادب و شئونات اخلاق حرفه ای 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اصول صداقت، صراحت و شفافیت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اصول امانت داری شغلی و محرمانگی امور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حفظ و ایجاد روابط مؤثر و حرفه ای با سایر اعضا و واحدهای سازمانی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29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8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 این جدول بایستی توسط مدیر واحد سازمانی عضو متقاضی تکمیل گردیده و به صورت محرمانه به اداره کارگزینی دانشگاه ارسال گردد.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واحد سازمانی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09"/>
        <w:gridCol w:w="176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18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82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4-د-9) تعظیم شعائر اسلا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می‌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و مذهبی و مشارکت در فعالیت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فرهنگی (مسابقات فرهنگی، تولید محتوا، شرکت در مراسمات و ...):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61"/>
        <w:gridCol w:w="5952"/>
        <w:gridCol w:w="1277"/>
        <w:gridCol w:w="1417"/>
        <w:gridCol w:w="1277"/>
        <w:gridCol w:w="1279"/>
        <w:gridCol w:w="987"/>
      </w:tblGrid>
      <w:tr w:rsidR="003A5440" w:rsidRPr="001A7DA6" w:rsidTr="003A5440">
        <w:trPr>
          <w:trHeight w:val="1278"/>
        </w:trPr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 فرهنگی</w:t>
            </w: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اعزام کننده</w:t>
            </w: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ابلاغیه</w:t>
            </w: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تأیید کننده</w:t>
            </w: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19" w:type="pct"/>
            <w:gridSpan w:val="6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7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توضیحات: 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1)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مشارکت عضو در فعالیت</w:t>
            </w:r>
            <w:r w:rsidRPr="001A7DA6">
              <w:rPr>
                <w:rFonts w:cs="B Nazanin"/>
                <w:sz w:val="14"/>
                <w:szCs w:val="14"/>
                <w:cs/>
                <w:lang w:bidi="fa-IR"/>
              </w:rPr>
              <w:t>‎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های فرهنگی بسیج کارکنان الزاماً پس از تأیید فرمانده بسیج کارکنان دانشگاه قابل بررسی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2)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درخصوص مشارکت فعال عضو در احیا و اجرای فرایض امر به معروف و نهی از منکر پس از تأیید دبیر کارگروه امر به معروف و نهی از منکر دانشگاه تا 6 امتیاز به تشخیص کارگروه تخصصی قابل اعطا خواهد بود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3) به زیباسازی محیط کار بر مبنای اصول فرهنگ اسلا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به تأیید معاونت فرهتگی و اجتماعی و کارگروه تخصصی تا 4 امتیاز قابل اعطا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4)</w:t>
            </w:r>
            <w:r w:rsidRPr="001A7DA6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ارائه راهکارهای فرهنگی و تربیتی قابل اجرا به منظور کاهش استرس کاری و افزایش بهره وری نیروی انسانی پس از اجرا، به تأیید معاونت فرهنگی و اجتماعی و کارگروه تخصصی تا 6 امتیاز قابل اعطا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5) به تلاش برای افزایش روحیه همکاری جمعی و افزایش وجدان کاری پس از ارائه مستندات به تأیید معاونت فرهنگی و اجتماعی و کارگروه تخصصی تا 6 امتیاز تعلق خواهد گرفت.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6) به عضوی که به نحو فعال و اثربخش به ترویج و تحکیم عفاف و حجاب در بین دانشگاهیان اقدام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نماید به تأیید معاونت فرهنگی و کارگروه تخصصی تا 10 امتیاز تعلق خواهد گرفت.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54"/>
        <w:gridCol w:w="3134"/>
        <w:gridCol w:w="3688"/>
      </w:tblGrid>
      <w:tr w:rsidR="003A5440" w:rsidRPr="001A7DA6" w:rsidTr="003A5440"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فرهنگی</w:t>
            </w:r>
          </w:p>
        </w:tc>
        <w:tc>
          <w:tcPr>
            <w:tcW w:w="1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439"/>
        <w:gridCol w:w="203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14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86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>4-د-10) فعالیت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‌های</w:t>
      </w:r>
      <w:r w:rsidRPr="001A7DA6">
        <w:rPr>
          <w:rFonts w:cs="B Nazanin" w:hint="cs"/>
          <w:b/>
          <w:bCs/>
          <w:sz w:val="18"/>
          <w:szCs w:val="18"/>
          <w:rtl/>
          <w:lang w:bidi="fa-IR"/>
        </w:rPr>
        <w:t xml:space="preserve"> ورزشی: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0"/>
        <w:gridCol w:w="5747"/>
        <w:gridCol w:w="979"/>
        <w:gridCol w:w="839"/>
        <w:gridCol w:w="839"/>
        <w:gridCol w:w="886"/>
        <w:gridCol w:w="837"/>
        <w:gridCol w:w="1277"/>
        <w:gridCol w:w="886"/>
      </w:tblGrid>
      <w:tr w:rsidR="003A5440" w:rsidRPr="001A7DA6" w:rsidTr="003A5440">
        <w:trPr>
          <w:trHeight w:val="457"/>
        </w:trPr>
        <w:tc>
          <w:tcPr>
            <w:tcW w:w="25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1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 ورزشی</w:t>
            </w:r>
          </w:p>
        </w:tc>
        <w:tc>
          <w:tcPr>
            <w:tcW w:w="37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کسب شده</w:t>
            </w:r>
          </w:p>
        </w:tc>
        <w:tc>
          <w:tcPr>
            <w:tcW w:w="1313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مسابقات</w:t>
            </w:r>
          </w:p>
        </w:tc>
        <w:tc>
          <w:tcPr>
            <w:tcW w:w="49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4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5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کشوری و منطقه ای</w:t>
            </w: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شهرستان</w:t>
            </w: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493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58" w:type="pct"/>
            <w:gridSpan w:val="8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9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توضیح: صعودهای بالای 4000 متر در هر سال که تحت نام دانشگاه یاسوج انجام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شود، در جدول قید گردند.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052"/>
        <w:gridCol w:w="3132"/>
        <w:gridCol w:w="3685"/>
      </w:tblGrid>
      <w:tr w:rsidR="003A5440" w:rsidRPr="001A7DA6" w:rsidTr="003A5440"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تربیت بدنی</w:t>
            </w:r>
          </w:p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دبیر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6E6DF8" w:rsidRDefault="003A5440" w:rsidP="003A544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:rsidR="00527AF8" w:rsidRDefault="00527AF8" w:rsidP="003A5440">
      <w:pPr>
        <w:bidi/>
        <w:spacing w:after="0" w:line="240" w:lineRule="auto"/>
      </w:pPr>
    </w:p>
    <w:sectPr w:rsidR="00527AF8" w:rsidSect="003A5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DF" w:rsidRDefault="00DD6DDF" w:rsidP="003A5440">
      <w:pPr>
        <w:spacing w:after="0" w:line="240" w:lineRule="auto"/>
      </w:pPr>
      <w:r>
        <w:separator/>
      </w:r>
    </w:p>
  </w:endnote>
  <w:endnote w:type="continuationSeparator" w:id="0">
    <w:p w:rsidR="00DD6DDF" w:rsidRDefault="00DD6DDF" w:rsidP="003A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0" w:rsidRDefault="003A5440" w:rsidP="003A5440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DF" w:rsidRDefault="00DD6DDF" w:rsidP="003A5440">
      <w:pPr>
        <w:spacing w:after="0" w:line="240" w:lineRule="auto"/>
      </w:pPr>
      <w:r>
        <w:separator/>
      </w:r>
    </w:p>
  </w:footnote>
  <w:footnote w:type="continuationSeparator" w:id="0">
    <w:p w:rsidR="00DD6DDF" w:rsidRDefault="00DD6DDF" w:rsidP="003A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0" w:rsidRDefault="003A5440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0D60F" wp14:editId="1920FFAD">
          <wp:simplePos x="0" y="0"/>
          <wp:positionH relativeFrom="column">
            <wp:posOffset>8162925</wp:posOffset>
          </wp:positionH>
          <wp:positionV relativeFrom="paragraph">
            <wp:posOffset>-266700</wp:posOffset>
          </wp:positionV>
          <wp:extent cx="800100" cy="92079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نابع انسان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2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D5E00" wp14:editId="100BEACA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190625" cy="5619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5440" w:rsidRPr="00B276F8" w:rsidRDefault="003A5440" w:rsidP="003A5440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44"/>
                              <w:szCs w:val="44"/>
                              <w:lang w:bidi="fa-IR"/>
                            </w:rPr>
                          </w:pPr>
                          <w:r w:rsidRPr="00B276F8">
                            <w:rPr>
                              <w:rFonts w:ascii="IranNastaliq" w:hAnsi="IranNastaliq" w:cs="IranNastaliq"/>
                              <w:color w:val="000000" w:themeColor="text1"/>
                              <w:sz w:val="44"/>
                              <w:szCs w:val="44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1FD5E00" id="Rectangle 17" o:spid="_x0000_s1026" style="position:absolute;margin-left:0;margin-top:-22pt;width:93.75pt;height: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" filled="f" stroked="f" strokeweight="1pt">
              <v:textbox>
                <w:txbxContent>
                  <w:p w:rsidR="003A5440" w:rsidRPr="00B276F8" w:rsidRDefault="003A5440" w:rsidP="003A5440">
                    <w:pPr>
                      <w:jc w:val="center"/>
                      <w:rPr>
                        <w:rFonts w:ascii="IranNastaliq" w:hAnsi="IranNastaliq" w:cs="IranNastaliq"/>
                        <w:color w:val="000000" w:themeColor="text1"/>
                        <w:sz w:val="44"/>
                        <w:szCs w:val="44"/>
                        <w:lang w:bidi="fa-IR"/>
                      </w:rPr>
                    </w:pPr>
                    <w:r w:rsidRPr="00B276F8">
                      <w:rPr>
                        <w:rFonts w:ascii="IranNastaliq" w:hAnsi="IranNastaliq" w:cs="IranNastaliq"/>
                        <w:color w:val="000000" w:themeColor="text1"/>
                        <w:sz w:val="44"/>
                        <w:szCs w:val="44"/>
                        <w:rtl/>
                        <w:lang w:bidi="fa-IR"/>
                      </w:rPr>
                      <w:t>باسمه تعالی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3A5440" w:rsidRDefault="003A5440">
    <w:pPr>
      <w:pStyle w:val="Header"/>
      <w:rPr>
        <w:rtl/>
      </w:rPr>
    </w:pPr>
  </w:p>
  <w:p w:rsidR="003A5440" w:rsidRDefault="003A5440">
    <w:pPr>
      <w:pStyle w:val="Header"/>
      <w:rPr>
        <w:rtl/>
      </w:rPr>
    </w:pPr>
  </w:p>
  <w:p w:rsidR="003A5440" w:rsidRDefault="003A544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6D1D"/>
    <w:multiLevelType w:val="hybridMultilevel"/>
    <w:tmpl w:val="A192F256"/>
    <w:lvl w:ilvl="0" w:tplc="7FAC86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378"/>
    <w:multiLevelType w:val="hybridMultilevel"/>
    <w:tmpl w:val="C94C0862"/>
    <w:lvl w:ilvl="0" w:tplc="6BCCE6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330"/>
    <w:multiLevelType w:val="hybridMultilevel"/>
    <w:tmpl w:val="6D08347E"/>
    <w:lvl w:ilvl="0" w:tplc="544422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F4D1A"/>
    <w:multiLevelType w:val="hybridMultilevel"/>
    <w:tmpl w:val="5C3E1B86"/>
    <w:lvl w:ilvl="0" w:tplc="B89CE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5FB448D"/>
    <w:multiLevelType w:val="hybridMultilevel"/>
    <w:tmpl w:val="6090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646B"/>
    <w:multiLevelType w:val="hybridMultilevel"/>
    <w:tmpl w:val="07E2D9CE"/>
    <w:lvl w:ilvl="0" w:tplc="4848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0"/>
    <w:rsid w:val="00296280"/>
    <w:rsid w:val="003A5440"/>
    <w:rsid w:val="00527AF8"/>
    <w:rsid w:val="00956698"/>
    <w:rsid w:val="00AE7F73"/>
    <w:rsid w:val="00D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2D5B4-7F1A-426A-AE70-C2CD40A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40"/>
  </w:style>
  <w:style w:type="paragraph" w:styleId="Footer">
    <w:name w:val="footer"/>
    <w:basedOn w:val="Normal"/>
    <w:link w:val="FooterChar"/>
    <w:uiPriority w:val="99"/>
    <w:unhideWhenUsed/>
    <w:rsid w:val="003A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40"/>
  </w:style>
  <w:style w:type="table" w:styleId="TableGrid">
    <w:name w:val="Table Grid"/>
    <w:basedOn w:val="TableNormal"/>
    <w:uiPriority w:val="39"/>
    <w:rsid w:val="003A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44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A5440"/>
  </w:style>
  <w:style w:type="table" w:customStyle="1" w:styleId="TableGrid1">
    <w:name w:val="Table Grid1"/>
    <w:basedOn w:val="TableNormal"/>
    <w:next w:val="TableGrid"/>
    <w:uiPriority w:val="39"/>
    <w:rsid w:val="003A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Rezaa</cp:lastModifiedBy>
  <cp:revision>2</cp:revision>
  <dcterms:created xsi:type="dcterms:W3CDTF">2022-12-31T06:43:00Z</dcterms:created>
  <dcterms:modified xsi:type="dcterms:W3CDTF">2022-12-31T06:43:00Z</dcterms:modified>
</cp:coreProperties>
</file>